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B34A6" w14:textId="77777777" w:rsidR="0074315A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报名资料</w:t>
      </w:r>
    </w:p>
    <w:p w14:paraId="073F87E5" w14:textId="77777777" w:rsidR="0074315A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供应商代表：</w:t>
      </w:r>
    </w:p>
    <w:p w14:paraId="2B4D0986" w14:textId="77777777" w:rsidR="0074315A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一、请贵公司将报名产品资料，以邮件的方式发送至科室邮箱sb6668919@163.com，以帮助引进科室了解贵公司相关报名产品信息。报名资料包括但不限于以下所列：</w:t>
      </w:r>
    </w:p>
    <w:p w14:paraId="45732F66" w14:textId="20EAB345" w:rsidR="0074315A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1、产品注册证</w:t>
      </w:r>
      <w:r w:rsidR="007D4DE3">
        <w:rPr>
          <w:rFonts w:ascii="仿宋" w:eastAsia="仿宋" w:hAnsi="仿宋" w:cs="仿宋" w:hint="eastAsia"/>
          <w:sz w:val="32"/>
          <w:szCs w:val="32"/>
        </w:rPr>
        <w:t>，</w:t>
      </w:r>
    </w:p>
    <w:p w14:paraId="6EEE2E19" w14:textId="66EC26D2" w:rsidR="0074315A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2、产品说明书、标签、彩页等</w:t>
      </w:r>
      <w:r w:rsidR="007D4DE3">
        <w:rPr>
          <w:rFonts w:ascii="仿宋" w:eastAsia="仿宋" w:hAnsi="仿宋" w:cs="仿宋" w:hint="eastAsia"/>
          <w:sz w:val="32"/>
          <w:szCs w:val="32"/>
        </w:rPr>
        <w:t>，</w:t>
      </w:r>
    </w:p>
    <w:p w14:paraId="426B7150" w14:textId="0C9A2E71" w:rsidR="0074315A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3、厂家资料、证件或授权等</w:t>
      </w:r>
      <w:r w:rsidR="007D4DE3">
        <w:rPr>
          <w:rFonts w:ascii="仿宋" w:eastAsia="仿宋" w:hAnsi="仿宋" w:cs="仿宋" w:hint="eastAsia"/>
          <w:sz w:val="32"/>
          <w:szCs w:val="32"/>
        </w:rPr>
        <w:t>，</w:t>
      </w:r>
    </w:p>
    <w:p w14:paraId="2EE6EA32" w14:textId="11F46AF6" w:rsidR="0074315A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4、经销商公司资料资料、业务员授权（加盖公章）等</w:t>
      </w:r>
      <w:r w:rsidR="007D4DE3">
        <w:rPr>
          <w:rFonts w:ascii="仿宋" w:eastAsia="仿宋" w:hAnsi="仿宋" w:cs="仿宋" w:hint="eastAsia"/>
          <w:sz w:val="32"/>
          <w:szCs w:val="32"/>
        </w:rPr>
        <w:t>。</w:t>
      </w:r>
    </w:p>
    <w:p w14:paraId="6BB35BB9" w14:textId="77777777" w:rsidR="0074315A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二、请将《高州市人民医院手术机器人报名表》（见附件）经销商盖章纸质版（仅限报名表，无需产品资料）交到高州市人民医院设备科。</w:t>
      </w:r>
    </w:p>
    <w:p w14:paraId="1650F3E5" w14:textId="0D340D30" w:rsidR="0074315A" w:rsidRPr="007D4DE3" w:rsidRDefault="00000000" w:rsidP="007D4DE3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三、产品现场展示内容包括但不限于行业前沿科研成果和解决方案、与其他医院共同开发的成功案例展示等</w:t>
      </w:r>
      <w:r w:rsidR="007D4DE3">
        <w:rPr>
          <w:rFonts w:ascii="仿宋" w:eastAsia="仿宋" w:hAnsi="仿宋" w:cs="仿宋" w:hint="eastAsia"/>
          <w:sz w:val="32"/>
          <w:szCs w:val="32"/>
        </w:rPr>
        <w:t>。</w:t>
      </w:r>
    </w:p>
    <w:sectPr w:rsidR="0074315A" w:rsidRPr="007D4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JiNWNmMzY1ZWVjMzMyODk1Yzc3MmRlNTIyZGY1NTgifQ=="/>
  </w:docVars>
  <w:rsids>
    <w:rsidRoot w:val="0074315A"/>
    <w:rsid w:val="0074315A"/>
    <w:rsid w:val="007D4DE3"/>
    <w:rsid w:val="1222348A"/>
    <w:rsid w:val="5BA8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ABD45"/>
  <w15:docId w15:val="{B9DDFA33-FB7B-4174-BCC0-A0B16B1D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 Guangjian</cp:lastModifiedBy>
  <cp:revision>2</cp:revision>
  <dcterms:created xsi:type="dcterms:W3CDTF">2024-06-26T00:24:00Z</dcterms:created>
  <dcterms:modified xsi:type="dcterms:W3CDTF">2024-07-04T09:22:00Z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858686F06E8E4E5F859F26F8CE14538E_12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2024-07-04T09:22:53Z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6aecbec4-cfb4-4d8d-8657-016eba93e67a</vt:lpwstr>
  </property>
  <property fmtid="{D5CDD505-2E9C-101B-9397-08002B2CF9AE}" pid="9" name="MSIP_Label_defa4170-0d19-0005-0004-bc88714345d2_ActionId">
    <vt:lpwstr>c71e973c-1d20-4eb7-a8e7-6637b132eaf9</vt:lpwstr>
  </property>
  <property fmtid="{D5CDD505-2E9C-101B-9397-08002B2CF9AE}" pid="10" name="MSIP_Label_defa4170-0d19-0005-0004-bc88714345d2_ContentBits">
    <vt:lpwstr>0</vt:lpwstr>
  </property>
</Properties>
</file>